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DDE935">
      <w:pPr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3</w:t>
      </w:r>
    </w:p>
    <w:p w14:paraId="3CDEED60">
      <w:pPr>
        <w:snapToGrid w:val="0"/>
        <w:jc w:val="center"/>
        <w:rPr>
          <w:rFonts w:hint="eastAsia" w:ascii="Times New Roman" w:hAnsi="Times New Roman" w:eastAsia="方正小标宋简体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/>
          <w:color w:val="000000"/>
          <w:sz w:val="44"/>
          <w:szCs w:val="44"/>
        </w:rPr>
        <w:t>娄底职业技术学院</w:t>
      </w:r>
    </w:p>
    <w:p w14:paraId="4BDBB528">
      <w:pPr>
        <w:snapToGrid w:val="0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/>
          <w:color w:val="000000"/>
          <w:sz w:val="44"/>
          <w:szCs w:val="44"/>
        </w:rPr>
        <w:t>2025年</w:t>
      </w:r>
      <w:r>
        <w:rPr>
          <w:rFonts w:hint="eastAsia" w:ascii="宋体" w:hAnsi="宋体" w:cs="宋体"/>
          <w:color w:val="000000"/>
          <w:sz w:val="44"/>
          <w:szCs w:val="44"/>
        </w:rPr>
        <w:t>校级</w:t>
      </w:r>
      <w:r>
        <w:rPr>
          <w:rFonts w:hint="eastAsia" w:ascii="宋体" w:hAnsi="宋体" w:cs="宋体"/>
          <w:color w:val="000000"/>
          <w:sz w:val="44"/>
          <w:szCs w:val="44"/>
          <w:lang w:eastAsia="zh-CN"/>
        </w:rPr>
        <w:t>教育</w:t>
      </w:r>
      <w:r>
        <w:rPr>
          <w:rFonts w:hint="eastAsia" w:ascii="宋体" w:hAnsi="宋体" w:cs="宋体"/>
          <w:color w:val="000000"/>
          <w:sz w:val="44"/>
          <w:szCs w:val="44"/>
        </w:rPr>
        <w:t>教学成果报告格式</w:t>
      </w:r>
    </w:p>
    <w:p w14:paraId="25EE6FE9">
      <w:pPr>
        <w:jc w:val="center"/>
        <w:rPr>
          <w:rFonts w:ascii="Times New Roman" w:hAnsi="Times New Roman" w:eastAsia="楷体_GB2312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（成果名称）</w:t>
      </w:r>
    </w:p>
    <w:p w14:paraId="27EF9F2D">
      <w:pPr>
        <w:spacing w:line="240" w:lineRule="exac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    </w:t>
      </w:r>
    </w:p>
    <w:p w14:paraId="7E69DF09"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仿宋_GB2312" w:hAnsi="仿宋_GB2312" w:eastAsia="仿宋_GB2312"/>
          <w:color w:val="000000"/>
          <w:sz w:val="32"/>
          <w:szCs w:val="32"/>
        </w:rPr>
        <w:t>主要完成单位</w:t>
      </w:r>
      <w:r>
        <w:rPr>
          <w:rFonts w:hint="eastAsia" w:ascii="宋体" w:hAnsi="宋体" w:cs="宋体"/>
          <w:color w:val="000000"/>
          <w:sz w:val="32"/>
          <w:szCs w:val="32"/>
        </w:rPr>
        <w:t>：</w:t>
      </w:r>
    </w:p>
    <w:p w14:paraId="70FF9930">
      <w:pPr>
        <w:spacing w:line="560" w:lineRule="exac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</w:rPr>
        <w:t>主要完成人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</w:t>
      </w:r>
      <w:r>
        <w:rPr>
          <w:rFonts w:hint="eastAsia" w:ascii="宋体" w:hAnsi="宋体" w:cs="宋体"/>
          <w:color w:val="000000"/>
          <w:sz w:val="32"/>
          <w:szCs w:val="32"/>
        </w:rPr>
        <w:t>：</w:t>
      </w:r>
    </w:p>
    <w:p w14:paraId="087D6306">
      <w:pPr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t>一、成果研究和改革基础</w:t>
      </w:r>
    </w:p>
    <w:p w14:paraId="43868CA8"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.</w:t>
      </w:r>
      <w:r>
        <w:rPr>
          <w:rFonts w:ascii="仿宋_GB2312" w:hAnsi="仿宋_GB2312" w:eastAsia="仿宋_GB2312"/>
          <w:color w:val="000000"/>
          <w:sz w:val="32"/>
          <w:szCs w:val="32"/>
        </w:rPr>
        <w:t>问题的提</w:t>
      </w:r>
      <w:r>
        <w:rPr>
          <w:rFonts w:hint="eastAsia" w:ascii="宋体" w:hAnsi="宋体" w:cs="宋体"/>
          <w:color w:val="000000"/>
          <w:sz w:val="32"/>
          <w:szCs w:val="32"/>
        </w:rPr>
        <w:t>出</w:t>
      </w:r>
    </w:p>
    <w:p w14:paraId="6EB3174C"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2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.</w:t>
      </w:r>
      <w:r>
        <w:rPr>
          <w:rFonts w:ascii="仿宋_GB2312" w:hAnsi="仿宋_GB2312" w:eastAsia="仿宋_GB2312"/>
          <w:color w:val="000000"/>
          <w:sz w:val="32"/>
          <w:szCs w:val="32"/>
        </w:rPr>
        <w:t>研究和改革的必要性和可行</w:t>
      </w:r>
      <w:r>
        <w:rPr>
          <w:rFonts w:hint="eastAsia" w:ascii="宋体" w:hAnsi="宋体" w:cs="宋体"/>
          <w:color w:val="000000"/>
          <w:sz w:val="32"/>
          <w:szCs w:val="32"/>
        </w:rPr>
        <w:t>性</w:t>
      </w:r>
    </w:p>
    <w:p w14:paraId="716FC751"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3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.</w:t>
      </w:r>
      <w:r>
        <w:rPr>
          <w:rFonts w:ascii="仿宋_GB2312" w:hAnsi="仿宋_GB2312" w:eastAsia="仿宋_GB2312"/>
          <w:color w:val="000000"/>
          <w:sz w:val="32"/>
          <w:szCs w:val="32"/>
        </w:rPr>
        <w:t>研究和改革所要解决的核心问</w:t>
      </w:r>
      <w:r>
        <w:rPr>
          <w:rFonts w:hint="eastAsia" w:ascii="宋体" w:hAnsi="宋体" w:cs="宋体"/>
          <w:color w:val="000000"/>
          <w:sz w:val="32"/>
          <w:szCs w:val="32"/>
        </w:rPr>
        <w:t>题</w:t>
      </w:r>
    </w:p>
    <w:p w14:paraId="7DBA5DF7"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4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.</w:t>
      </w:r>
      <w:r>
        <w:rPr>
          <w:rFonts w:ascii="仿宋_GB2312" w:hAnsi="仿宋_GB2312" w:eastAsia="仿宋_GB2312"/>
          <w:color w:val="000000"/>
          <w:sz w:val="32"/>
          <w:szCs w:val="32"/>
        </w:rPr>
        <w:t>相关项目立项情</w:t>
      </w:r>
      <w:r>
        <w:rPr>
          <w:rFonts w:hint="eastAsia" w:ascii="宋体" w:hAnsi="宋体" w:cs="宋体"/>
          <w:color w:val="000000"/>
          <w:sz w:val="32"/>
          <w:szCs w:val="32"/>
        </w:rPr>
        <w:t>况</w:t>
      </w:r>
    </w:p>
    <w:p w14:paraId="2ACD076D">
      <w:pPr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t>二、成果的研究和改革实践</w:t>
      </w:r>
    </w:p>
    <w:p w14:paraId="3DF1D1D9"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.</w:t>
      </w:r>
      <w:r>
        <w:rPr>
          <w:rFonts w:ascii="仿宋_GB2312" w:hAnsi="仿宋_GB2312" w:eastAsia="仿宋_GB2312"/>
          <w:color w:val="000000"/>
          <w:sz w:val="32"/>
          <w:szCs w:val="32"/>
        </w:rPr>
        <w:t>研究方法和研究过</w:t>
      </w:r>
      <w:r>
        <w:rPr>
          <w:rFonts w:hint="eastAsia" w:ascii="宋体" w:hAnsi="宋体" w:cs="宋体"/>
          <w:color w:val="000000"/>
          <w:sz w:val="32"/>
          <w:szCs w:val="32"/>
        </w:rPr>
        <w:t>程</w:t>
      </w:r>
    </w:p>
    <w:p w14:paraId="1350BA26"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2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.</w:t>
      </w:r>
      <w:r>
        <w:rPr>
          <w:rFonts w:ascii="仿宋_GB2312" w:hAnsi="仿宋_GB2312" w:eastAsia="仿宋_GB2312"/>
          <w:color w:val="000000"/>
          <w:sz w:val="32"/>
          <w:szCs w:val="32"/>
        </w:rPr>
        <w:t>教育教学方案</w:t>
      </w:r>
      <w:r>
        <w:rPr>
          <w:rFonts w:ascii="Times New Roman" w:hAnsi="Times New Roman" w:eastAsia="仿宋_GB2312"/>
          <w:color w:val="000000"/>
          <w:sz w:val="32"/>
          <w:szCs w:val="32"/>
        </w:rPr>
        <w:t>(</w:t>
      </w:r>
      <w:r>
        <w:rPr>
          <w:rFonts w:ascii="仿宋_GB2312" w:hAnsi="仿宋_GB2312" w:eastAsia="仿宋_GB2312"/>
          <w:color w:val="000000"/>
          <w:sz w:val="32"/>
          <w:szCs w:val="32"/>
        </w:rPr>
        <w:t>成果解决教学问题的方法</w:t>
      </w:r>
      <w:r>
        <w:rPr>
          <w:rFonts w:ascii="Times New Roman" w:hAnsi="Times New Roman" w:eastAsia="仿宋_GB2312"/>
          <w:color w:val="000000"/>
          <w:sz w:val="32"/>
          <w:szCs w:val="32"/>
        </w:rPr>
        <w:t>)</w:t>
      </w:r>
    </w:p>
    <w:p w14:paraId="74941006"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3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.</w:t>
      </w:r>
      <w:r>
        <w:rPr>
          <w:rFonts w:ascii="仿宋_GB2312" w:hAnsi="仿宋_GB2312" w:eastAsia="仿宋_GB2312"/>
          <w:color w:val="000000"/>
          <w:sz w:val="32"/>
          <w:szCs w:val="32"/>
        </w:rPr>
        <w:t>实施过</w:t>
      </w:r>
      <w:r>
        <w:rPr>
          <w:rFonts w:hint="eastAsia" w:ascii="宋体" w:hAnsi="宋体" w:cs="宋体"/>
          <w:color w:val="000000"/>
          <w:sz w:val="32"/>
          <w:szCs w:val="32"/>
        </w:rPr>
        <w:t>程</w:t>
      </w:r>
    </w:p>
    <w:p w14:paraId="3A20797F"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4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.</w:t>
      </w:r>
      <w:r>
        <w:rPr>
          <w:rFonts w:ascii="仿宋_GB2312" w:hAnsi="仿宋_GB2312" w:eastAsia="仿宋_GB2312"/>
          <w:color w:val="000000"/>
          <w:sz w:val="32"/>
          <w:szCs w:val="32"/>
        </w:rPr>
        <w:t>取得的理论成</w:t>
      </w:r>
      <w:r>
        <w:rPr>
          <w:rFonts w:hint="eastAsia" w:ascii="宋体" w:hAnsi="宋体" w:cs="宋体"/>
          <w:color w:val="000000"/>
          <w:sz w:val="32"/>
          <w:szCs w:val="32"/>
        </w:rPr>
        <w:t>果</w:t>
      </w:r>
    </w:p>
    <w:p w14:paraId="134907DD"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5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.</w:t>
      </w:r>
      <w:r>
        <w:rPr>
          <w:rFonts w:ascii="仿宋_GB2312" w:hAnsi="仿宋_GB2312" w:eastAsia="仿宋_GB2312"/>
          <w:color w:val="000000"/>
          <w:sz w:val="32"/>
          <w:szCs w:val="32"/>
        </w:rPr>
        <w:t>实践成</w:t>
      </w:r>
      <w:r>
        <w:rPr>
          <w:rFonts w:hint="eastAsia" w:ascii="宋体" w:hAnsi="宋体" w:cs="宋体"/>
          <w:color w:val="000000"/>
          <w:sz w:val="32"/>
          <w:szCs w:val="32"/>
        </w:rPr>
        <w:t>效</w:t>
      </w:r>
    </w:p>
    <w:p w14:paraId="71F2270E">
      <w:pPr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t>三、成果的特色和创新</w:t>
      </w:r>
    </w:p>
    <w:p w14:paraId="7D513877"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.</w:t>
      </w:r>
      <w:r>
        <w:rPr>
          <w:rFonts w:ascii="仿宋_GB2312" w:hAnsi="仿宋_GB2312" w:eastAsia="仿宋_GB2312"/>
          <w:color w:val="000000"/>
          <w:sz w:val="32"/>
          <w:szCs w:val="32"/>
        </w:rPr>
        <w:t>成果的特</w:t>
      </w:r>
      <w:r>
        <w:rPr>
          <w:rFonts w:hint="eastAsia" w:ascii="宋体" w:hAnsi="宋体" w:cs="宋体"/>
          <w:color w:val="000000"/>
          <w:sz w:val="32"/>
          <w:szCs w:val="32"/>
        </w:rPr>
        <w:t>色</w:t>
      </w:r>
    </w:p>
    <w:p w14:paraId="10D5E849"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2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.</w:t>
      </w:r>
      <w:r>
        <w:rPr>
          <w:rFonts w:ascii="仿宋_GB2312" w:hAnsi="仿宋_GB2312" w:eastAsia="仿宋_GB2312"/>
          <w:color w:val="000000"/>
          <w:sz w:val="32"/>
          <w:szCs w:val="32"/>
        </w:rPr>
        <w:t>成果的创新之处：理论创新和实践创</w:t>
      </w:r>
      <w:r>
        <w:rPr>
          <w:rFonts w:hint="eastAsia" w:ascii="宋体" w:hAnsi="宋体" w:cs="宋体"/>
          <w:color w:val="000000"/>
          <w:sz w:val="32"/>
          <w:szCs w:val="32"/>
        </w:rPr>
        <w:t>新</w:t>
      </w:r>
    </w:p>
    <w:p w14:paraId="588E48C2"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3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.</w:t>
      </w:r>
      <w:r>
        <w:rPr>
          <w:rFonts w:ascii="仿宋_GB2312" w:hAnsi="仿宋_GB2312" w:eastAsia="仿宋_GB2312"/>
          <w:color w:val="000000"/>
          <w:sz w:val="32"/>
          <w:szCs w:val="32"/>
        </w:rPr>
        <w:t>社会反响（包括成果的推广应用</w:t>
      </w:r>
      <w:r>
        <w:rPr>
          <w:rFonts w:hint="eastAsia" w:ascii="宋体" w:hAnsi="宋体" w:cs="宋体"/>
          <w:color w:val="000000"/>
          <w:sz w:val="32"/>
          <w:szCs w:val="32"/>
        </w:rPr>
        <w:t>）</w:t>
      </w:r>
    </w:p>
    <w:p w14:paraId="33F087DE">
      <w:pPr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t>四、成果需要进一步深化和完善之处</w:t>
      </w:r>
    </w:p>
    <w:p w14:paraId="13953CD3">
      <w:pPr>
        <w:spacing w:line="560" w:lineRule="exact"/>
        <w:ind w:firstLine="640" w:firstLineChars="200"/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(</w:t>
      </w:r>
      <w:r>
        <w:rPr>
          <w:rFonts w:ascii="仿宋_GB2312" w:hAnsi="仿宋_GB2312" w:eastAsia="仿宋_GB2312"/>
          <w:color w:val="000000"/>
          <w:sz w:val="32"/>
          <w:szCs w:val="32"/>
        </w:rPr>
        <w:t>报告建议</w:t>
      </w:r>
      <w:r>
        <w:rPr>
          <w:rFonts w:ascii="Times New Roman" w:hAnsi="Times New Roman" w:eastAsia="仿宋_GB2312"/>
          <w:color w:val="000000"/>
          <w:sz w:val="32"/>
          <w:szCs w:val="32"/>
        </w:rPr>
        <w:t>5000</w:t>
      </w:r>
      <w:r>
        <w:rPr>
          <w:rFonts w:ascii="仿宋_GB2312" w:hAnsi="仿宋_GB2312" w:eastAsia="仿宋_GB2312"/>
          <w:color w:val="000000"/>
          <w:sz w:val="32"/>
          <w:szCs w:val="32"/>
        </w:rPr>
        <w:t>字左右</w:t>
      </w:r>
      <w:r>
        <w:rPr>
          <w:rFonts w:ascii="Times New Roman" w:hAnsi="Times New Roman" w:eastAsia="仿宋_GB2312"/>
          <w:color w:val="000000"/>
          <w:sz w:val="32"/>
          <w:szCs w:val="32"/>
        </w:rPr>
        <w:t>)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9AE80D"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10</w:t>
    </w:r>
    <w:r>
      <w:fldChar w:fldCharType="end"/>
    </w:r>
  </w:p>
  <w:p w14:paraId="036200C9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FC5"/>
    <w:rsid w:val="00DC6FC5"/>
    <w:rsid w:val="03343D40"/>
    <w:rsid w:val="6862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2025-03-18T08:56:00Z</dcterms:created>
  <dc:creator>教育教学重点项目办</dc:creator>
  <cp:lastModifiedBy>教育教学重点项目办</cp:lastModifiedBy>
  <dcterms:modified xsi:type="dcterms:W3CDTF">2025-03-18T08:58:27Z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ECE65C4A79D0475493513D5341F5FFCE_11</vt:lpwstr>
  </property>
  <property fmtid="{D5CDD505-2E9C-101B-9397-08002B2CF9AE}" pid="4" name="KSOTemplateDocerSaveRecord">
    <vt:lpwstr>eyJoZGlkIjoiMWQ3NTA0OTg3YmY3ODgzNDQ3YjFhMzJmMjA1NmRkYmIiLCJ1c2VySWQiOiIxNDEwMDg1NzY4In0=</vt:lpwstr>
  </property>
</Properties>
</file>